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50" w:rsidRPr="00D55AFB" w:rsidRDefault="006323F3" w:rsidP="00953011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宋体"/>
          <w:kern w:val="0"/>
          <w:szCs w:val="21"/>
        </w:rPr>
      </w:pPr>
      <w:r w:rsidRPr="00D55AFB">
        <w:rPr>
          <w:rFonts w:ascii="微软雅黑" w:eastAsia="微软雅黑" w:hAnsi="微软雅黑" w:cs="宋体" w:hint="eastAsia"/>
          <w:kern w:val="0"/>
          <w:szCs w:val="21"/>
        </w:rPr>
        <w:t>勤追年华，青春不负</w:t>
      </w:r>
      <w:r w:rsidR="00D55AFB">
        <w:rPr>
          <w:rFonts w:ascii="微软雅黑" w:eastAsia="微软雅黑" w:hAnsi="微软雅黑" w:cs="宋体" w:hint="eastAsia"/>
          <w:kern w:val="0"/>
          <w:szCs w:val="21"/>
        </w:rPr>
        <w:t>——华勤</w:t>
      </w:r>
      <w:r w:rsidR="00043C77">
        <w:rPr>
          <w:rFonts w:ascii="微软雅黑" w:eastAsia="微软雅黑" w:hAnsi="微软雅黑" w:cs="宋体" w:hint="eastAsia"/>
          <w:kern w:val="0"/>
          <w:szCs w:val="21"/>
        </w:rPr>
        <w:t>通讯</w:t>
      </w:r>
      <w:r w:rsidR="00D55AFB">
        <w:rPr>
          <w:rFonts w:ascii="微软雅黑" w:eastAsia="微软雅黑" w:hAnsi="微软雅黑" w:cs="宋体" w:hint="eastAsia"/>
          <w:kern w:val="0"/>
          <w:szCs w:val="21"/>
        </w:rPr>
        <w:t>2016校园招聘</w:t>
      </w:r>
    </w:p>
    <w:p w:rsidR="006323F3" w:rsidRPr="00D55AFB" w:rsidRDefault="006323F3" w:rsidP="00D55AFB">
      <w:pPr>
        <w:adjustRightInd w:val="0"/>
        <w:snapToGrid w:val="0"/>
        <w:spacing w:line="360" w:lineRule="auto"/>
        <w:rPr>
          <w:rFonts w:ascii="微软雅黑" w:eastAsia="微软雅黑" w:hAnsi="微软雅黑" w:cs="宋体"/>
          <w:kern w:val="0"/>
          <w:szCs w:val="21"/>
        </w:rPr>
      </w:pPr>
    </w:p>
    <w:p w:rsidR="006323F3" w:rsidRPr="00D55AFB" w:rsidRDefault="006323F3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55AFB">
        <w:rPr>
          <w:rFonts w:ascii="微软雅黑" w:eastAsia="微软雅黑" w:hAnsi="微软雅黑" w:hint="eastAsia"/>
          <w:szCs w:val="21"/>
        </w:rPr>
        <w:t>听说此行高手如云，入华勤，半壁江山等你照亮！</w:t>
      </w:r>
    </w:p>
    <w:p w:rsidR="006323F3" w:rsidRPr="00D55AFB" w:rsidRDefault="006323F3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55AFB">
        <w:rPr>
          <w:rFonts w:ascii="微软雅黑" w:eastAsia="微软雅黑" w:hAnsi="微软雅黑" w:hint="eastAsia"/>
          <w:szCs w:val="21"/>
        </w:rPr>
        <w:t>听说城里人很会玩，入华勤，十大协会带你兜兜转！</w:t>
      </w:r>
    </w:p>
    <w:p w:rsidR="00BC7605" w:rsidRDefault="006323F3" w:rsidP="00FC6391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55AFB">
        <w:rPr>
          <w:rFonts w:ascii="微软雅黑" w:eastAsia="微软雅黑" w:hAnsi="微软雅黑" w:hint="eastAsia"/>
          <w:szCs w:val="21"/>
        </w:rPr>
        <w:t>听说程序猿很缺爱，入华勤，阳光真诚让你犹如大圣归来！</w:t>
      </w:r>
    </w:p>
    <w:p w:rsidR="00BC7605" w:rsidRDefault="00BC7605" w:rsidP="00FC6391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:rsidR="00BC7605" w:rsidRPr="00D55AFB" w:rsidRDefault="00BC7605" w:rsidP="00BC7605">
      <w:pPr>
        <w:widowControl/>
        <w:adjustRightInd w:val="0"/>
        <w:snapToGrid w:val="0"/>
        <w:spacing w:line="360" w:lineRule="auto"/>
        <w:ind w:firstLineChars="250" w:firstLine="525"/>
        <w:rPr>
          <w:rFonts w:ascii="微软雅黑" w:eastAsia="微软雅黑" w:hAnsi="微软雅黑"/>
          <w:szCs w:val="21"/>
        </w:rPr>
      </w:pPr>
      <w:r w:rsidRPr="00D55AFB">
        <w:rPr>
          <w:rFonts w:ascii="微软雅黑" w:eastAsia="微软雅黑" w:hAnsi="微软雅黑" w:cs="宋体" w:hint="eastAsia"/>
          <w:kern w:val="0"/>
          <w:szCs w:val="21"/>
        </w:rPr>
        <w:t>华勤通讯成立于2005年8月，总部位于上海</w:t>
      </w:r>
      <w:r>
        <w:rPr>
          <w:rFonts w:ascii="微软雅黑" w:eastAsia="微软雅黑" w:hAnsi="微软雅黑" w:cs="宋体" w:hint="eastAsia"/>
          <w:kern w:val="0"/>
          <w:szCs w:val="21"/>
        </w:rPr>
        <w:t>，</w:t>
      </w:r>
      <w:r>
        <w:rPr>
          <w:rFonts w:ascii="微软雅黑" w:eastAsia="微软雅黑" w:hAnsi="微软雅黑" w:cs="宋体"/>
          <w:kern w:val="0"/>
          <w:szCs w:val="21"/>
        </w:rPr>
        <w:t>成</w:t>
      </w:r>
      <w:r>
        <w:rPr>
          <w:rFonts w:ascii="微软雅黑" w:eastAsia="微软雅黑" w:hAnsi="微软雅黑" w:cs="宋体" w:hint="eastAsia"/>
          <w:kern w:val="0"/>
          <w:szCs w:val="21"/>
        </w:rPr>
        <w:t>立十年</w:t>
      </w:r>
      <w:r>
        <w:rPr>
          <w:rFonts w:ascii="微软雅黑" w:eastAsia="微软雅黑" w:hAnsi="微软雅黑" w:cs="宋体"/>
          <w:kern w:val="0"/>
          <w:szCs w:val="21"/>
        </w:rPr>
        <w:t>成长为手机ODM行业领军企业，年手机销售突破</w:t>
      </w:r>
      <w:r>
        <w:rPr>
          <w:rFonts w:ascii="微软雅黑" w:eastAsia="微软雅黑" w:hAnsi="微软雅黑" w:cs="宋体" w:hint="eastAsia"/>
          <w:kern w:val="0"/>
          <w:szCs w:val="21"/>
        </w:rPr>
        <w:t>5000万</w:t>
      </w:r>
      <w:r>
        <w:rPr>
          <w:rFonts w:ascii="微软雅黑" w:eastAsia="微软雅黑" w:hAnsi="微软雅黑" w:cs="宋体"/>
          <w:kern w:val="0"/>
          <w:szCs w:val="21"/>
        </w:rPr>
        <w:t>部，研发人员超</w:t>
      </w:r>
      <w:r>
        <w:rPr>
          <w:rFonts w:ascii="微软雅黑" w:eastAsia="微软雅黑" w:hAnsi="微软雅黑" w:cs="宋体" w:hint="eastAsia"/>
          <w:kern w:val="0"/>
          <w:szCs w:val="21"/>
        </w:rPr>
        <w:t>过3000人</w:t>
      </w:r>
      <w:r w:rsidRPr="00D55AFB">
        <w:rPr>
          <w:rFonts w:ascii="微软雅黑" w:eastAsia="微软雅黑" w:hAnsi="微软雅黑" w:cs="宋体" w:hint="eastAsia"/>
          <w:kern w:val="0"/>
          <w:szCs w:val="21"/>
        </w:rPr>
        <w:t>。</w:t>
      </w:r>
      <w:r>
        <w:rPr>
          <w:rFonts w:ascii="微软雅黑" w:eastAsia="微软雅黑" w:hAnsi="微软雅黑" w:cs="宋体" w:hint="eastAsia"/>
          <w:kern w:val="0"/>
          <w:szCs w:val="21"/>
        </w:rPr>
        <w:t>拥有专利1756项，</w:t>
      </w:r>
      <w:r>
        <w:rPr>
          <w:rFonts w:ascii="微软雅黑" w:eastAsia="微软雅黑" w:hAnsi="微软雅黑" w:cs="宋体"/>
          <w:kern w:val="0"/>
          <w:szCs w:val="21"/>
        </w:rPr>
        <w:t>授权专利</w:t>
      </w:r>
      <w:r>
        <w:rPr>
          <w:rFonts w:ascii="微软雅黑" w:eastAsia="微软雅黑" w:hAnsi="微软雅黑" w:cs="宋体" w:hint="eastAsia"/>
          <w:kern w:val="0"/>
          <w:szCs w:val="21"/>
        </w:rPr>
        <w:t>1163项。</w:t>
      </w:r>
    </w:p>
    <w:p w:rsidR="00BC7605" w:rsidRDefault="00BC7605" w:rsidP="00BC7605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 今年</w:t>
      </w:r>
      <w:r>
        <w:rPr>
          <w:rFonts w:ascii="微软雅黑" w:eastAsia="微软雅黑" w:hAnsi="微软雅黑"/>
          <w:szCs w:val="21"/>
        </w:rPr>
        <w:t>华勤会在武汉、</w:t>
      </w:r>
      <w:r>
        <w:rPr>
          <w:rFonts w:ascii="微软雅黑" w:eastAsia="微软雅黑" w:hAnsi="微软雅黑" w:hint="eastAsia"/>
          <w:szCs w:val="21"/>
        </w:rPr>
        <w:t>西安</w:t>
      </w:r>
      <w:r>
        <w:rPr>
          <w:rFonts w:ascii="微软雅黑" w:eastAsia="微软雅黑" w:hAnsi="微软雅黑"/>
          <w:szCs w:val="21"/>
        </w:rPr>
        <w:t>、哈尔滨、南京、合肥、成都、广州</w:t>
      </w:r>
      <w:r>
        <w:rPr>
          <w:rFonts w:ascii="微软雅黑" w:eastAsia="微软雅黑" w:hAnsi="微软雅黑" w:hint="eastAsia"/>
          <w:szCs w:val="21"/>
        </w:rPr>
        <w:t>共</w:t>
      </w:r>
      <w:r>
        <w:rPr>
          <w:rFonts w:ascii="微软雅黑" w:eastAsia="微软雅黑" w:hAnsi="微软雅黑"/>
          <w:szCs w:val="21"/>
        </w:rPr>
        <w:t>七个城市推出</w:t>
      </w:r>
      <w:r>
        <w:rPr>
          <w:rFonts w:ascii="微软雅黑" w:eastAsia="微软雅黑" w:hAnsi="微软雅黑" w:hint="eastAsia"/>
          <w:szCs w:val="21"/>
        </w:rPr>
        <w:t>24场</w:t>
      </w:r>
      <w:r>
        <w:rPr>
          <w:rFonts w:ascii="微软雅黑" w:eastAsia="微软雅黑" w:hAnsi="微软雅黑"/>
          <w:szCs w:val="21"/>
        </w:rPr>
        <w:t>宣讲会。无论</w:t>
      </w:r>
      <w:r>
        <w:rPr>
          <w:rFonts w:ascii="微软雅黑" w:eastAsia="微软雅黑" w:hAnsi="微软雅黑" w:hint="eastAsia"/>
          <w:szCs w:val="21"/>
        </w:rPr>
        <w:t>你</w:t>
      </w:r>
      <w:r>
        <w:rPr>
          <w:rFonts w:ascii="微软雅黑" w:eastAsia="微软雅黑" w:hAnsi="微软雅黑"/>
          <w:szCs w:val="21"/>
        </w:rPr>
        <w:t>是想成为程序猿、攻城狮、挨踢男，还是想成为白领丽人或者</w:t>
      </w:r>
      <w:r>
        <w:rPr>
          <w:rFonts w:ascii="微软雅黑" w:eastAsia="微软雅黑" w:hAnsi="微软雅黑" w:hint="eastAsia"/>
          <w:szCs w:val="21"/>
        </w:rPr>
        <w:t>糕富帅</w:t>
      </w:r>
      <w:r>
        <w:rPr>
          <w:rFonts w:ascii="微软雅黑" w:eastAsia="微软雅黑" w:hAnsi="微软雅黑"/>
          <w:szCs w:val="21"/>
        </w:rPr>
        <w:t>，只要你有</w:t>
      </w:r>
      <w:r>
        <w:rPr>
          <w:rFonts w:ascii="微软雅黑" w:eastAsia="微软雅黑" w:hAnsi="微软雅黑" w:hint="eastAsia"/>
          <w:szCs w:val="21"/>
        </w:rPr>
        <w:t>颗</w:t>
      </w:r>
      <w:r>
        <w:rPr>
          <w:rFonts w:ascii="微软雅黑" w:eastAsia="微软雅黑" w:hAnsi="微软雅黑"/>
          <w:szCs w:val="21"/>
        </w:rPr>
        <w:t>积极向上的恒心、敢于行动的决心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那么</w:t>
      </w:r>
      <w:r>
        <w:rPr>
          <w:rFonts w:ascii="微软雅黑" w:eastAsia="微软雅黑" w:hAnsi="微软雅黑" w:hint="eastAsia"/>
          <w:szCs w:val="21"/>
        </w:rPr>
        <w:t>欢迎你</w:t>
      </w:r>
      <w:r>
        <w:rPr>
          <w:rFonts w:ascii="微软雅黑" w:eastAsia="微软雅黑" w:hAnsi="微软雅黑"/>
          <w:szCs w:val="21"/>
        </w:rPr>
        <w:t>来华勤，华勤会为你提供丰厚的薪酬待遇，浓厚的技术氛围，愉快的工作环境。</w:t>
      </w:r>
    </w:p>
    <w:p w:rsidR="00BC7605" w:rsidRDefault="00BC7605" w:rsidP="00BC7605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     </w:t>
      </w:r>
      <w:r>
        <w:rPr>
          <w:rFonts w:ascii="微软雅黑" w:eastAsia="微软雅黑" w:hAnsi="微软雅黑" w:hint="eastAsia"/>
          <w:szCs w:val="21"/>
        </w:rPr>
        <w:t>来</w:t>
      </w:r>
      <w:r>
        <w:rPr>
          <w:rFonts w:ascii="微软雅黑" w:eastAsia="微软雅黑" w:hAnsi="微软雅黑"/>
          <w:szCs w:val="21"/>
        </w:rPr>
        <w:t>华勤，</w:t>
      </w:r>
      <w:r>
        <w:rPr>
          <w:rFonts w:ascii="微软雅黑" w:eastAsia="微软雅黑" w:hAnsi="微软雅黑" w:hint="eastAsia"/>
          <w:szCs w:val="21"/>
        </w:rPr>
        <w:t>“相信</w:t>
      </w:r>
      <w:r>
        <w:rPr>
          <w:rFonts w:ascii="微软雅黑" w:eastAsia="微软雅黑" w:hAnsi="微软雅黑"/>
          <w:szCs w:val="21"/>
        </w:rPr>
        <w:t>用不了多久就会升职加薪当上糕富帅，赢取白富美，走向人生巅峰”!</w:t>
      </w:r>
    </w:p>
    <w:p w:rsidR="002C61C1" w:rsidRPr="00BC7605" w:rsidRDefault="002C61C1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  <w:r w:rsidRPr="00D55AFB">
        <w:rPr>
          <w:rFonts w:ascii="微软雅黑" w:eastAsia="微软雅黑" w:hAnsi="微软雅黑" w:hint="eastAsia"/>
          <w:b/>
          <w:color w:val="000000"/>
          <w:szCs w:val="21"/>
        </w:rPr>
        <w:t>人性化福袋大放送：</w:t>
      </w: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1、完善的社会保险、商业保险以及住房公积金；</w:t>
      </w: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2、各项补贴、绩效奖金以及公司规定的其他奖励；</w:t>
      </w: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3、提供全面、系统、专业的培训；</w:t>
      </w: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4、提供广阔的职业发展空间与提升机会；</w:t>
      </w: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5、国家法定节假日、婚假、产假、带薪年假等；</w:t>
      </w: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6、细致入微的员工关怀（如员工生日活动、阳光下午茶、员工关爱基金、各文体俱乐部活动、年度旅游、年度体检等）。</w:t>
      </w:r>
    </w:p>
    <w:p w:rsidR="00AF5F87" w:rsidRPr="006F64B6" w:rsidRDefault="00AF5F87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:rsidR="002F7425" w:rsidRPr="00D55AFB" w:rsidRDefault="00976E09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宣讲</w:t>
      </w:r>
      <w:r w:rsidR="00F76EF1">
        <w:rPr>
          <w:rFonts w:ascii="微软雅黑" w:eastAsia="微软雅黑" w:hAnsi="微软雅黑" w:hint="eastAsia"/>
          <w:b/>
          <w:szCs w:val="21"/>
        </w:rPr>
        <w:t>行程</w:t>
      </w:r>
      <w:r w:rsidR="002F7425" w:rsidRPr="00D55AFB">
        <w:rPr>
          <w:rFonts w:ascii="微软雅黑" w:eastAsia="微软雅黑" w:hAnsi="微软雅黑" w:hint="eastAsia"/>
          <w:b/>
          <w:szCs w:val="21"/>
        </w:rPr>
        <w:t>：</w:t>
      </w:r>
    </w:p>
    <w:tbl>
      <w:tblPr>
        <w:tblW w:w="9323" w:type="dxa"/>
        <w:tblInd w:w="113" w:type="dxa"/>
        <w:tblLook w:val="04A0" w:firstRow="1" w:lastRow="0" w:firstColumn="1" w:lastColumn="0" w:noHBand="0" w:noVBand="1"/>
      </w:tblPr>
      <w:tblGrid>
        <w:gridCol w:w="801"/>
        <w:gridCol w:w="2937"/>
        <w:gridCol w:w="2968"/>
        <w:gridCol w:w="2617"/>
      </w:tblGrid>
      <w:tr w:rsidR="009F1746" w:rsidRPr="009F1746" w:rsidTr="009F1746">
        <w:trPr>
          <w:trHeight w:val="3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b/>
                <w:bCs/>
                <w:szCs w:val="21"/>
              </w:rPr>
              <w:lastRenderedPageBreak/>
              <w:t>地区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b/>
                <w:bCs/>
                <w:szCs w:val="21"/>
              </w:rPr>
              <w:t>学校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b/>
                <w:bCs/>
                <w:szCs w:val="21"/>
              </w:rPr>
              <w:t>场地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b/>
                <w:bCs/>
                <w:szCs w:val="21"/>
              </w:rPr>
              <w:t>日期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广州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中山大学(东校区)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行政楼B101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2015/10/12 14:30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华南理工大学(南校区)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A4-301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2015/10/12 18:30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暨南大学(本部)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学术报告厅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2015/10/13 18:30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哈尔滨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哈尔滨工业大学(主校区)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702C9D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正心楼</w:t>
            </w:r>
            <w:r w:rsidR="00490654">
              <w:rPr>
                <w:rFonts w:ascii="微软雅黑" w:eastAsia="微软雅黑" w:hAnsi="微软雅黑" w:hint="eastAsia"/>
                <w:color w:val="000000"/>
                <w:szCs w:val="21"/>
              </w:rPr>
              <w:t>14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702C9D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2015/10/12 18:0</w:t>
            </w: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东北林业大学(本部)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丹青楼425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2015/10/12 15:00</w:t>
            </w:r>
          </w:p>
        </w:tc>
      </w:tr>
      <w:tr w:rsidR="009F1746" w:rsidRPr="009F1746" w:rsidTr="0004328F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哈尔滨工程大学(本部)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46" w:rsidRPr="009F1746" w:rsidRDefault="0004328F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04328F">
              <w:rPr>
                <w:rFonts w:ascii="微软雅黑" w:eastAsia="微软雅黑" w:hAnsi="微软雅黑" w:hint="eastAsia"/>
                <w:color w:val="000000"/>
                <w:szCs w:val="21"/>
              </w:rPr>
              <w:t>1号楼北楼N301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46" w:rsidRPr="009F1746" w:rsidRDefault="0004328F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04328F">
              <w:rPr>
                <w:rFonts w:ascii="微软雅黑" w:eastAsia="微软雅黑" w:hAnsi="微软雅黑"/>
                <w:color w:val="000000"/>
                <w:szCs w:val="21"/>
              </w:rPr>
              <w:t>2015/10/1315:00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西安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西北工业大学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信息发布大厅（新校区）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2015/10/19 14:00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北校区阶梯教室608室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2015/10/20 14:00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西安邮电大学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新校区行政楼附属二楼报告厅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2015/10/21 19:00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武汉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华中科技大学(本部)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大学生活动中心513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2015/10/19 19:00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华中农业大学(本部)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三教S1报告厅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04328F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2015/10/2119</w:t>
            </w:r>
            <w:r w:rsidR="009F1746"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武汉理工大学（东苑）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东风厅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2015/10/20 14:30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中国地质大学(武汉)(本部)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0C65CE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西区大学生活动中心学术报</w:t>
            </w:r>
            <w:r w:rsidR="009F1746"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厅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2015/10/20 19:00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合肥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中国科学技术大学(西校区)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西区学生活动中心一楼报告厅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2015/10/19 18:30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合肥工业大学(屯溪路校区)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东风汽车厅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2015/10/19 15:00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安徽大学(磬苑校区)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博学南楼E201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2015/10/21 18:00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南京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东南大学(四牌楼校区)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04328F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04328F">
              <w:rPr>
                <w:rFonts w:ascii="微软雅黑" w:eastAsia="微软雅黑" w:hAnsi="微软雅黑" w:hint="eastAsia"/>
                <w:color w:val="000000"/>
                <w:szCs w:val="21"/>
              </w:rPr>
              <w:t>榴园宾馆新华厅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04328F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2015/10/26  19:00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南京农业大学(浦口校区)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04328F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04328F">
              <w:rPr>
                <w:rFonts w:ascii="微软雅黑" w:eastAsia="微软雅黑" w:hAnsi="微软雅黑" w:hint="eastAsia"/>
                <w:color w:val="000000"/>
                <w:szCs w:val="21"/>
              </w:rPr>
              <w:t>图书馆报告厅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04328F" w:rsidP="0004328F">
            <w:pPr>
              <w:ind w:firstLineChars="100" w:firstLine="21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2015/10/26  14:00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南京理工大学(孝陵卫校区)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逸夫楼102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2015/10/27 19:00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南京航空航天大学(</w:t>
            </w:r>
            <w:r w:rsidR="001507C6">
              <w:rPr>
                <w:rFonts w:ascii="微软雅黑" w:eastAsia="微软雅黑" w:hAnsi="微软雅黑" w:hint="eastAsia"/>
                <w:color w:val="000000"/>
                <w:szCs w:val="21"/>
              </w:rPr>
              <w:t>将军路</w:t>
            </w: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校区)</w:t>
            </w:r>
            <w:bookmarkStart w:id="0" w:name="_GoBack"/>
            <w:bookmarkEnd w:id="0"/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东区图书馆1楼报告厅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2015/10/27 15:00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南京邮电大学(仙林校区)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教四102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04328F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2015/10/28 19</w:t>
            </w:r>
            <w:r w:rsidR="009F1746"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:00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成都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电子科技大学(清水河校区)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第二教学楼</w:t>
            </w:r>
            <w:r w:rsidR="00B80E06">
              <w:rPr>
                <w:rFonts w:ascii="微软雅黑" w:eastAsia="微软雅黑" w:hAnsi="微软雅黑" w:hint="eastAsia"/>
                <w:color w:val="000000"/>
                <w:szCs w:val="21"/>
              </w:rPr>
              <w:t>B312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04328F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2015/10/27 14</w:t>
            </w:r>
            <w:r w:rsidR="009F1746"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:30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西南交通大学(犀浦校区)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四食堂三楼320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04328F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2015/10/27 18</w:t>
            </w:r>
            <w:r w:rsidR="005C1052">
              <w:rPr>
                <w:rFonts w:ascii="微软雅黑" w:eastAsia="微软雅黑" w:hAnsi="微软雅黑" w:hint="eastAsia"/>
                <w:color w:val="000000"/>
                <w:szCs w:val="21"/>
              </w:rPr>
              <w:t>:3</w:t>
            </w:r>
            <w:r w:rsidR="009F1746"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0</w:t>
            </w:r>
          </w:p>
        </w:tc>
      </w:tr>
      <w:tr w:rsidR="009F1746" w:rsidRPr="009F1746" w:rsidTr="009F1746">
        <w:trPr>
          <w:trHeight w:val="33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46" w:rsidRPr="009F1746" w:rsidRDefault="009F1746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四川大学(望江校区)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就业指导中心209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46" w:rsidRPr="009F1746" w:rsidRDefault="009F174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F1746">
              <w:rPr>
                <w:rFonts w:ascii="微软雅黑" w:eastAsia="微软雅黑" w:hAnsi="微软雅黑" w:hint="eastAsia"/>
                <w:color w:val="000000"/>
                <w:szCs w:val="21"/>
              </w:rPr>
              <w:t>2015/10/28 15:00</w:t>
            </w:r>
          </w:p>
        </w:tc>
      </w:tr>
    </w:tbl>
    <w:p w:rsidR="002F7425" w:rsidRPr="00D55AFB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:rsidR="002F7425" w:rsidRPr="00D55AFB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  <w:r w:rsidRPr="00D55AFB">
        <w:rPr>
          <w:rFonts w:ascii="微软雅黑" w:eastAsia="微软雅黑" w:hAnsi="微软雅黑" w:hint="eastAsia"/>
          <w:b/>
          <w:szCs w:val="21"/>
        </w:rPr>
        <w:t>招聘职位：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6"/>
        <w:gridCol w:w="2554"/>
        <w:gridCol w:w="1896"/>
        <w:gridCol w:w="3016"/>
      </w:tblGrid>
      <w:tr w:rsidR="002F7425" w:rsidRPr="00D55AFB" w:rsidTr="00752AB1">
        <w:trPr>
          <w:trHeight w:val="510"/>
          <w:jc w:val="center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4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7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岗位要求</w:t>
            </w:r>
          </w:p>
        </w:tc>
      </w:tr>
      <w:tr w:rsidR="002F7425" w:rsidRPr="00D55AFB" w:rsidTr="00752AB1">
        <w:trPr>
          <w:trHeight w:val="885"/>
          <w:jc w:val="center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软件类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Android软件开发工程师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上海、西安、东莞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2、计算机、软件、通信等相关专业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3、熟练掌握C++或Java语言任意一种</w:t>
            </w:r>
          </w:p>
        </w:tc>
      </w:tr>
      <w:tr w:rsidR="002F7425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驱动开发工程师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上海、西安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2、计算机、自动化、通信等相关专业</w:t>
            </w:r>
          </w:p>
        </w:tc>
      </w:tr>
      <w:tr w:rsidR="002F7425" w:rsidRPr="00D55AFB" w:rsidTr="00752AB1">
        <w:trPr>
          <w:trHeight w:val="885"/>
          <w:jc w:val="center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硬件类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硬件工程师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上海、西安、东莞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1、本科、硕士、博士学历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2、电子、自动化、通信等相关专业</w:t>
            </w:r>
          </w:p>
        </w:tc>
      </w:tr>
      <w:tr w:rsidR="002F7425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射频工程师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上海、西安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2、电子、信号处理、通信等相关专业</w:t>
            </w:r>
          </w:p>
        </w:tc>
      </w:tr>
      <w:tr w:rsidR="002F7425" w:rsidRPr="00D55AFB" w:rsidTr="00752AB1">
        <w:trPr>
          <w:trHeight w:val="885"/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结构类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手机结构工程师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上海、西安、东莞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2、机械、材料等相关专业</w:t>
            </w:r>
          </w:p>
        </w:tc>
      </w:tr>
      <w:tr w:rsidR="002F7425" w:rsidRPr="00D55AFB" w:rsidTr="00752AB1">
        <w:trPr>
          <w:trHeight w:val="885"/>
          <w:jc w:val="center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测试类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软件测试工程师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上海、西安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2、理工科类专业</w:t>
            </w:r>
          </w:p>
        </w:tc>
      </w:tr>
      <w:tr w:rsidR="002F7425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硬件测试工程师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上海、东莞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2、电子、自动化、通信等相关专业</w:t>
            </w:r>
          </w:p>
        </w:tc>
      </w:tr>
      <w:tr w:rsidR="00043C77" w:rsidRPr="00D55AFB" w:rsidTr="00752AB1">
        <w:trPr>
          <w:trHeight w:val="885"/>
          <w:jc w:val="center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C77" w:rsidRPr="00D55AFB" w:rsidRDefault="00043C77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项目类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7" w:rsidRPr="00D55AFB" w:rsidRDefault="00043C77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项目经理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7" w:rsidRPr="00D55AFB" w:rsidRDefault="00043C77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C77" w:rsidRPr="00D55AFB" w:rsidRDefault="00043C77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2、计算机、软件、通信等相关专业</w:t>
            </w:r>
          </w:p>
        </w:tc>
      </w:tr>
      <w:tr w:rsidR="00752AB1" w:rsidRPr="00D55AFB" w:rsidTr="00B82C85">
        <w:trPr>
          <w:trHeight w:val="885"/>
          <w:jc w:val="center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52AB1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设计类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AB1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ID设计师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AB1" w:rsidRPr="00D55AFB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AB1" w:rsidRPr="00D55AFB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设计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相关专业</w:t>
            </w:r>
          </w:p>
        </w:tc>
      </w:tr>
      <w:tr w:rsidR="00752AB1" w:rsidRPr="00D55AFB" w:rsidTr="00B82C85">
        <w:trPr>
          <w:trHeight w:val="885"/>
          <w:jc w:val="center"/>
        </w:trPr>
        <w:tc>
          <w:tcPr>
            <w:tcW w:w="620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AB1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AB1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UI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设计师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AB1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AB1" w:rsidRPr="00D55AFB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设计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相关专业</w:t>
            </w:r>
          </w:p>
        </w:tc>
      </w:tr>
      <w:tr w:rsidR="00752AB1" w:rsidRPr="00D55AFB" w:rsidTr="00752AB1">
        <w:trPr>
          <w:trHeight w:val="885"/>
          <w:jc w:val="center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B1" w:rsidRPr="00D55AFB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平台开发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B1" w:rsidRPr="00D55AFB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ERP顾问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B1" w:rsidRPr="00D55AFB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AB1" w:rsidRPr="00D55AFB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2、计算机、软件、通信等相关专业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3、熟练SQL语言</w:t>
            </w:r>
          </w:p>
        </w:tc>
      </w:tr>
      <w:tr w:rsidR="00752AB1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AB1" w:rsidRPr="00D55AFB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B1" w:rsidRPr="00D55AFB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企业应用软件开发工程师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AB1" w:rsidRPr="00D55AFB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AB1" w:rsidRPr="00D55AFB" w:rsidRDefault="00752AB1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2、计算机、软件、通信等相关专业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3、熟练掌握ava语言</w:t>
            </w:r>
          </w:p>
        </w:tc>
      </w:tr>
      <w:tr w:rsidR="00883F30" w:rsidRPr="00D55AFB" w:rsidTr="008F433E">
        <w:trPr>
          <w:trHeight w:val="885"/>
          <w:jc w:val="center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0" w:rsidRPr="00D55AFB" w:rsidRDefault="00883F30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质量类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0" w:rsidRPr="00D55AFB" w:rsidRDefault="00883F30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质量工程师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0" w:rsidRPr="00D55AFB" w:rsidRDefault="00883F30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上海、深圳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F30" w:rsidRPr="00D55AFB" w:rsidRDefault="00883F30" w:rsidP="00752AB1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硕士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2、理工类专业</w:t>
            </w:r>
          </w:p>
        </w:tc>
      </w:tr>
      <w:tr w:rsidR="0033630E" w:rsidRPr="00D55AFB" w:rsidTr="008F433E">
        <w:trPr>
          <w:trHeight w:val="885"/>
          <w:jc w:val="center"/>
        </w:trPr>
        <w:tc>
          <w:tcPr>
            <w:tcW w:w="62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支持工程师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上海、深圳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、东莞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硕士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2、理工类专业</w:t>
            </w:r>
          </w:p>
        </w:tc>
      </w:tr>
      <w:tr w:rsidR="0033630E" w:rsidRPr="00D55AFB" w:rsidTr="00752AB1">
        <w:trPr>
          <w:trHeight w:val="885"/>
          <w:jc w:val="center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营销类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销售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2、专业不限</w:t>
            </w:r>
          </w:p>
        </w:tc>
      </w:tr>
      <w:tr w:rsidR="0033630E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经营策划专员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2、物流、机械、通信、材料、电子、经济、管理相关专业</w:t>
            </w:r>
          </w:p>
        </w:tc>
      </w:tr>
      <w:tr w:rsidR="0033630E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商务专员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2、物流、经济、管理相关专业</w:t>
            </w:r>
          </w:p>
        </w:tc>
      </w:tr>
      <w:tr w:rsidR="0033630E" w:rsidRPr="00D55AFB" w:rsidTr="00752AB1">
        <w:trPr>
          <w:trHeight w:val="885"/>
          <w:jc w:val="center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运营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采购工程师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上海、东莞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2、物流、机械、通信、材料、电子、经济、管理相关专业</w:t>
            </w:r>
          </w:p>
        </w:tc>
      </w:tr>
      <w:tr w:rsidR="0033630E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物流工程师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东莞、深圳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2、物流、机械、通信、材料、电子、经济、管理相关专业</w:t>
            </w:r>
          </w:p>
        </w:tc>
      </w:tr>
      <w:tr w:rsidR="0033630E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供应商资源开发工程师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上海、东莞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2、物流、机械、通信、材料、电子、经济、管理相关专业</w:t>
            </w:r>
          </w:p>
        </w:tc>
      </w:tr>
      <w:tr w:rsidR="0033630E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计划工程师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上海、东莞、深圳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2、物流、机械、通信、材料、电子、经济、管理相关专业</w:t>
            </w:r>
          </w:p>
        </w:tc>
      </w:tr>
      <w:tr w:rsidR="0033630E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中试工程师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2、通信、自动化、电子专业</w:t>
            </w:r>
          </w:p>
        </w:tc>
      </w:tr>
      <w:tr w:rsidR="0033630E" w:rsidRPr="00D55AFB" w:rsidTr="00752AB1">
        <w:trPr>
          <w:trHeight w:val="885"/>
          <w:jc w:val="center"/>
        </w:trPr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职能类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财务岗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上海、东莞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2、财务类相关专业</w:t>
            </w:r>
          </w:p>
        </w:tc>
      </w:tr>
      <w:tr w:rsidR="0033630E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HR专员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2、人力资源、中文专业</w:t>
            </w:r>
          </w:p>
        </w:tc>
      </w:tr>
      <w:tr w:rsidR="002F5AFE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5AFE" w:rsidRPr="00D55AFB" w:rsidRDefault="002F5AF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AFE" w:rsidRDefault="002F5AF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行政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专员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AFE" w:rsidRPr="00D55AFB" w:rsidRDefault="002F5AF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AFE" w:rsidRPr="00D55AFB" w:rsidRDefault="002F5AFE" w:rsidP="002F5AF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行政管理相关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专业</w:t>
            </w:r>
          </w:p>
        </w:tc>
      </w:tr>
      <w:tr w:rsidR="0033630E" w:rsidRPr="00D55AFB" w:rsidTr="00752AB1">
        <w:trPr>
          <w:trHeight w:val="885"/>
          <w:jc w:val="center"/>
        </w:trPr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法务专员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、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0E" w:rsidRPr="00D55AFB" w:rsidRDefault="0033630E" w:rsidP="0033630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2、法律专业</w:t>
            </w:r>
          </w:p>
        </w:tc>
      </w:tr>
    </w:tbl>
    <w:p w:rsidR="002F7425" w:rsidRPr="00D55AFB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:rsidR="002F7425" w:rsidRPr="00D55AFB" w:rsidRDefault="00E75B07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  <w:r>
        <w:rPr>
          <w:rFonts w:ascii="微软雅黑" w:eastAsia="微软雅黑" w:hAnsi="微软雅黑" w:hint="eastAsia"/>
          <w:b/>
          <w:color w:val="000000"/>
          <w:szCs w:val="21"/>
        </w:rPr>
        <w:t>申请通道：</w:t>
      </w:r>
    </w:p>
    <w:p w:rsidR="002F7425" w:rsidRPr="00D55AFB" w:rsidRDefault="002F7425" w:rsidP="00D55AFB">
      <w:pPr>
        <w:autoSpaceDE w:val="0"/>
        <w:autoSpaceDN w:val="0"/>
        <w:adjustRightInd w:val="0"/>
        <w:snapToGrid w:val="0"/>
        <w:spacing w:line="360" w:lineRule="auto"/>
        <w:rPr>
          <w:rStyle w:val="15"/>
          <w:rFonts w:ascii="微软雅黑" w:eastAsia="微软雅黑" w:hAnsi="微软雅黑" w:cs="Arial" w:hint="default"/>
          <w:b/>
          <w:bCs/>
          <w:color w:val="000000"/>
          <w:sz w:val="21"/>
          <w:szCs w:val="21"/>
        </w:rPr>
      </w:pPr>
      <w:r w:rsidRPr="00D55AFB">
        <w:rPr>
          <w:rFonts w:ascii="微软雅黑" w:eastAsia="微软雅黑" w:hAnsi="微软雅黑" w:hint="eastAsia"/>
          <w:color w:val="000000"/>
          <w:kern w:val="0"/>
          <w:szCs w:val="21"/>
        </w:rPr>
        <w:t>1、欢迎访问公司网站：</w:t>
      </w:r>
      <w:hyperlink r:id="rId6" w:history="1">
        <w:r w:rsidR="00F23D96" w:rsidRPr="00E31A7E">
          <w:rPr>
            <w:rStyle w:val="a3"/>
            <w:rFonts w:ascii="微软雅黑" w:eastAsia="微软雅黑" w:hAnsi="微软雅黑" w:hint="eastAsia"/>
            <w:kern w:val="0"/>
            <w:szCs w:val="21"/>
          </w:rPr>
          <w:t>http://</w:t>
        </w:r>
        <w:r w:rsidR="00F23D96" w:rsidRPr="00E31A7E">
          <w:rPr>
            <w:rStyle w:val="a3"/>
            <w:rFonts w:ascii="微软雅黑" w:eastAsia="微软雅黑" w:hAnsi="微软雅黑" w:cs="Arial"/>
            <w:bCs/>
            <w:szCs w:val="21"/>
          </w:rPr>
          <w:t>job</w:t>
        </w:r>
        <w:r w:rsidR="00F23D96" w:rsidRPr="00E31A7E">
          <w:rPr>
            <w:rStyle w:val="a3"/>
            <w:rFonts w:ascii="微软雅黑" w:eastAsia="微软雅黑" w:hAnsi="微软雅黑" w:cs="Arial" w:hint="eastAsia"/>
            <w:bCs/>
            <w:szCs w:val="21"/>
          </w:rPr>
          <w:t>.huaqin.com</w:t>
        </w:r>
      </w:hyperlink>
      <w:r w:rsidRPr="00D55AFB">
        <w:rPr>
          <w:rStyle w:val="15"/>
          <w:rFonts w:ascii="微软雅黑" w:eastAsia="微软雅黑" w:hAnsi="微软雅黑" w:cs="Arial" w:hint="default"/>
          <w:bCs/>
          <w:color w:val="000000"/>
          <w:sz w:val="21"/>
          <w:szCs w:val="21"/>
        </w:rPr>
        <w:t>查看岗位详细信息；</w:t>
      </w:r>
    </w:p>
    <w:p w:rsidR="002F7425" w:rsidRPr="00D55AFB" w:rsidRDefault="002F7425" w:rsidP="00D55AFB">
      <w:pPr>
        <w:autoSpaceDE w:val="0"/>
        <w:autoSpaceDN w:val="0"/>
        <w:adjustRightInd w:val="0"/>
        <w:snapToGrid w:val="0"/>
        <w:spacing w:line="360" w:lineRule="auto"/>
        <w:ind w:leftChars="19" w:left="40"/>
        <w:rPr>
          <w:rFonts w:ascii="微软雅黑" w:eastAsia="微软雅黑" w:hAnsi="微软雅黑"/>
          <w:bCs/>
          <w:color w:val="000000"/>
          <w:szCs w:val="21"/>
        </w:rPr>
      </w:pPr>
      <w:r w:rsidRPr="00D55AFB">
        <w:rPr>
          <w:rStyle w:val="15"/>
          <w:rFonts w:ascii="微软雅黑" w:eastAsia="微软雅黑" w:hAnsi="微软雅黑" w:cs="Arial" w:hint="default"/>
          <w:bCs/>
          <w:color w:val="000000"/>
          <w:sz w:val="21"/>
          <w:szCs w:val="21"/>
        </w:rPr>
        <w:t>2、请将应聘简历发送至：</w:t>
      </w:r>
      <w:hyperlink r:id="rId7" w:history="1">
        <w:r w:rsidRPr="00D55AFB">
          <w:rPr>
            <w:rStyle w:val="a3"/>
            <w:rFonts w:ascii="微软雅黑" w:eastAsia="微软雅黑" w:hAnsi="微软雅黑" w:cs="Arial" w:hint="eastAsia"/>
            <w:bCs/>
            <w:szCs w:val="21"/>
          </w:rPr>
          <w:t>resume@huaqin.com</w:t>
        </w:r>
      </w:hyperlink>
      <w:r w:rsidRPr="00D55AFB">
        <w:rPr>
          <w:rFonts w:ascii="微软雅黑" w:eastAsia="微软雅黑" w:hAnsi="微软雅黑" w:hint="eastAsia"/>
          <w:bCs/>
          <w:color w:val="000000"/>
          <w:szCs w:val="21"/>
        </w:rPr>
        <w:t>（标题请注明应聘职位+学校+专业+姓名）；</w:t>
      </w:r>
    </w:p>
    <w:p w:rsidR="002F7425" w:rsidRPr="00D55AFB" w:rsidRDefault="002F7425" w:rsidP="00D55AFB">
      <w:pPr>
        <w:autoSpaceDE w:val="0"/>
        <w:autoSpaceDN w:val="0"/>
        <w:adjustRightInd w:val="0"/>
        <w:snapToGrid w:val="0"/>
        <w:spacing w:line="360" w:lineRule="auto"/>
        <w:ind w:leftChars="19" w:left="40"/>
        <w:rPr>
          <w:rFonts w:ascii="微软雅黑" w:eastAsia="微软雅黑" w:hAnsi="微软雅黑"/>
          <w:color w:val="000000"/>
          <w:kern w:val="0"/>
          <w:szCs w:val="21"/>
        </w:rPr>
      </w:pPr>
      <w:r w:rsidRPr="00D55AFB">
        <w:rPr>
          <w:rFonts w:ascii="微软雅黑" w:eastAsia="微软雅黑" w:hAnsi="微软雅黑" w:hint="eastAsia"/>
          <w:color w:val="000000"/>
          <w:kern w:val="0"/>
          <w:szCs w:val="21"/>
        </w:rPr>
        <w:t>3、我们会根据你的申请顺序，优先考虑你最先申请的职位，请同学们优先申请最期望得到的职位。</w:t>
      </w:r>
    </w:p>
    <w:p w:rsidR="002F7425" w:rsidRPr="00D55AFB" w:rsidRDefault="002F7425" w:rsidP="00D55AFB">
      <w:pPr>
        <w:autoSpaceDE w:val="0"/>
        <w:autoSpaceDN w:val="0"/>
        <w:adjustRightInd w:val="0"/>
        <w:snapToGrid w:val="0"/>
        <w:spacing w:line="360" w:lineRule="auto"/>
        <w:ind w:leftChars="19" w:left="40"/>
        <w:rPr>
          <w:rFonts w:ascii="微软雅黑" w:eastAsia="微软雅黑" w:hAnsi="微软雅黑"/>
          <w:color w:val="000000"/>
          <w:kern w:val="0"/>
          <w:szCs w:val="21"/>
        </w:rPr>
      </w:pPr>
    </w:p>
    <w:p w:rsidR="002F7425" w:rsidRPr="00D55AFB" w:rsidRDefault="002F7425" w:rsidP="00D55AFB">
      <w:pPr>
        <w:autoSpaceDE w:val="0"/>
        <w:autoSpaceDN w:val="0"/>
        <w:adjustRightInd w:val="0"/>
        <w:snapToGrid w:val="0"/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  <w:r w:rsidRPr="00D55AFB">
        <w:rPr>
          <w:rFonts w:ascii="微软雅黑" w:eastAsia="微软雅黑" w:hAnsi="微软雅黑" w:hint="eastAsia"/>
          <w:b/>
          <w:color w:val="000000"/>
          <w:szCs w:val="21"/>
        </w:rPr>
        <w:t>招聘流程</w:t>
      </w:r>
      <w:r w:rsidR="00E75B07">
        <w:rPr>
          <w:rFonts w:ascii="微软雅黑" w:eastAsia="微软雅黑" w:hAnsi="微软雅黑" w:hint="eastAsia"/>
          <w:b/>
          <w:color w:val="000000"/>
          <w:szCs w:val="21"/>
        </w:rPr>
        <w:t>：</w:t>
      </w:r>
    </w:p>
    <w:p w:rsidR="002F7425" w:rsidRPr="00D55AFB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1、简历投递——</w:t>
      </w:r>
      <w:r w:rsidRPr="00D55AFB">
        <w:rPr>
          <w:rFonts w:ascii="微软雅黑" w:eastAsia="微软雅黑" w:hAnsi="微软雅黑" w:hint="eastAsia"/>
          <w:color w:val="000000" w:themeColor="text1"/>
          <w:szCs w:val="21"/>
        </w:rPr>
        <w:t>接受网络投递与现场投递</w:t>
      </w:r>
    </w:p>
    <w:p w:rsidR="002F7425" w:rsidRPr="00D55AFB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2、校园宣讲</w:t>
      </w:r>
      <w:r w:rsidR="000A18FE">
        <w:rPr>
          <w:rFonts w:ascii="微软雅黑" w:eastAsia="微软雅黑" w:hAnsi="微软雅黑" w:hint="eastAsia"/>
          <w:color w:val="000000"/>
          <w:szCs w:val="21"/>
        </w:rPr>
        <w:t>、笔试</w:t>
      </w:r>
      <w:r w:rsidRPr="00D55AFB">
        <w:rPr>
          <w:rFonts w:ascii="微软雅黑" w:eastAsia="微软雅黑" w:hAnsi="微软雅黑" w:hint="eastAsia"/>
          <w:color w:val="000000"/>
          <w:szCs w:val="21"/>
        </w:rPr>
        <w:t>——</w:t>
      </w:r>
      <w:r w:rsidR="00640694">
        <w:rPr>
          <w:rFonts w:ascii="微软雅黑" w:eastAsia="微软雅黑" w:hAnsi="微软雅黑" w:hint="eastAsia"/>
          <w:szCs w:val="21"/>
        </w:rPr>
        <w:t>宣讲会结束后</w:t>
      </w:r>
      <w:r w:rsidRPr="00D55AFB">
        <w:rPr>
          <w:rFonts w:ascii="微软雅黑" w:eastAsia="微软雅黑" w:hAnsi="微软雅黑" w:hint="eastAsia"/>
          <w:szCs w:val="21"/>
        </w:rPr>
        <w:t>，</w:t>
      </w:r>
      <w:r w:rsidR="000A18FE">
        <w:rPr>
          <w:rFonts w:ascii="微软雅黑" w:eastAsia="微软雅黑" w:hAnsi="微软雅黑" w:hint="eastAsia"/>
          <w:szCs w:val="21"/>
        </w:rPr>
        <w:t>现场</w:t>
      </w:r>
      <w:r w:rsidRPr="00D55AFB">
        <w:rPr>
          <w:rFonts w:ascii="微软雅黑" w:eastAsia="微软雅黑" w:hAnsi="微软雅黑" w:hint="eastAsia"/>
          <w:szCs w:val="21"/>
        </w:rPr>
        <w:t>笔试</w:t>
      </w:r>
    </w:p>
    <w:p w:rsidR="002F7425" w:rsidRPr="00D55AFB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55AFB">
        <w:rPr>
          <w:rFonts w:ascii="微软雅黑" w:eastAsia="微软雅黑" w:hAnsi="微软雅黑" w:hint="eastAsia"/>
          <w:szCs w:val="21"/>
        </w:rPr>
        <w:t>4</w:t>
      </w:r>
      <w:r w:rsidR="000A18FE">
        <w:rPr>
          <w:rFonts w:ascii="微软雅黑" w:eastAsia="微软雅黑" w:hAnsi="微软雅黑" w:hint="eastAsia"/>
          <w:szCs w:val="21"/>
        </w:rPr>
        <w:t>、</w:t>
      </w:r>
      <w:r w:rsidRPr="00D55AFB">
        <w:rPr>
          <w:rFonts w:ascii="微软雅黑" w:eastAsia="微软雅黑" w:hAnsi="微软雅黑" w:hint="eastAsia"/>
          <w:szCs w:val="21"/>
        </w:rPr>
        <w:t>面试——进行初试和复试</w:t>
      </w:r>
    </w:p>
    <w:p w:rsidR="002F7425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5、录用签约——面试通过将进行签约</w:t>
      </w:r>
    </w:p>
    <w:p w:rsidR="002F2F1F" w:rsidRDefault="002F2F1F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</w:p>
    <w:p w:rsidR="002F2F1F" w:rsidRPr="002F2F1F" w:rsidRDefault="002F2F1F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更多详情请关注华勤招聘微信公众号：华勤招聘</w:t>
      </w:r>
    </w:p>
    <w:sectPr w:rsidR="002F2F1F" w:rsidRPr="002F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4A" w:rsidRDefault="009C344A" w:rsidP="00361F2F">
      <w:r>
        <w:separator/>
      </w:r>
    </w:p>
  </w:endnote>
  <w:endnote w:type="continuationSeparator" w:id="0">
    <w:p w:rsidR="009C344A" w:rsidRDefault="009C344A" w:rsidP="003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4A" w:rsidRDefault="009C344A" w:rsidP="00361F2F">
      <w:r>
        <w:separator/>
      </w:r>
    </w:p>
  </w:footnote>
  <w:footnote w:type="continuationSeparator" w:id="0">
    <w:p w:rsidR="009C344A" w:rsidRDefault="009C344A" w:rsidP="0036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F3"/>
    <w:rsid w:val="0004328F"/>
    <w:rsid w:val="00043C77"/>
    <w:rsid w:val="00056D15"/>
    <w:rsid w:val="000A16B3"/>
    <w:rsid w:val="000A18FE"/>
    <w:rsid w:val="000C6277"/>
    <w:rsid w:val="000C65CE"/>
    <w:rsid w:val="00101357"/>
    <w:rsid w:val="001507C6"/>
    <w:rsid w:val="0017266B"/>
    <w:rsid w:val="00175ECF"/>
    <w:rsid w:val="00232CA1"/>
    <w:rsid w:val="002507AF"/>
    <w:rsid w:val="002C2BC4"/>
    <w:rsid w:val="002C61C1"/>
    <w:rsid w:val="002F2F1F"/>
    <w:rsid w:val="002F5AFE"/>
    <w:rsid w:val="002F7425"/>
    <w:rsid w:val="0033630E"/>
    <w:rsid w:val="00361F2F"/>
    <w:rsid w:val="003A52E8"/>
    <w:rsid w:val="003C1DA0"/>
    <w:rsid w:val="00434E83"/>
    <w:rsid w:val="00490654"/>
    <w:rsid w:val="004E77F9"/>
    <w:rsid w:val="005619F5"/>
    <w:rsid w:val="00593485"/>
    <w:rsid w:val="005A5F4B"/>
    <w:rsid w:val="005C1052"/>
    <w:rsid w:val="005F1411"/>
    <w:rsid w:val="006323F3"/>
    <w:rsid w:val="00640694"/>
    <w:rsid w:val="006F64B6"/>
    <w:rsid w:val="00702C9D"/>
    <w:rsid w:val="00722948"/>
    <w:rsid w:val="00752AB1"/>
    <w:rsid w:val="0076793F"/>
    <w:rsid w:val="007D41C5"/>
    <w:rsid w:val="008724FA"/>
    <w:rsid w:val="00883F30"/>
    <w:rsid w:val="008C57BC"/>
    <w:rsid w:val="008D2288"/>
    <w:rsid w:val="00950FC3"/>
    <w:rsid w:val="00953011"/>
    <w:rsid w:val="00976AA3"/>
    <w:rsid w:val="00976E09"/>
    <w:rsid w:val="009C344A"/>
    <w:rsid w:val="009F1746"/>
    <w:rsid w:val="009F6EE9"/>
    <w:rsid w:val="00A43C79"/>
    <w:rsid w:val="00A50B28"/>
    <w:rsid w:val="00A8461C"/>
    <w:rsid w:val="00AB6793"/>
    <w:rsid w:val="00AC0075"/>
    <w:rsid w:val="00AF5F87"/>
    <w:rsid w:val="00B57E48"/>
    <w:rsid w:val="00B80E06"/>
    <w:rsid w:val="00BC7605"/>
    <w:rsid w:val="00C40202"/>
    <w:rsid w:val="00D249A2"/>
    <w:rsid w:val="00D26B4E"/>
    <w:rsid w:val="00D55AFB"/>
    <w:rsid w:val="00E40801"/>
    <w:rsid w:val="00E75B07"/>
    <w:rsid w:val="00E937AE"/>
    <w:rsid w:val="00EB2C2C"/>
    <w:rsid w:val="00F23D96"/>
    <w:rsid w:val="00F26234"/>
    <w:rsid w:val="00F76EF1"/>
    <w:rsid w:val="00F903B6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134A5-EA57-49F5-B49F-75685D13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rsid w:val="002F7425"/>
    <w:rPr>
      <w:rFonts w:ascii="宋体" w:eastAsia="宋体" w:hAnsi="宋体" w:hint="eastAsia"/>
      <w:sz w:val="18"/>
      <w:szCs w:val="18"/>
    </w:rPr>
  </w:style>
  <w:style w:type="character" w:styleId="a3">
    <w:name w:val="Hyperlink"/>
    <w:rsid w:val="002F742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61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1F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1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1F2F"/>
    <w:rPr>
      <w:sz w:val="18"/>
      <w:szCs w:val="18"/>
    </w:rPr>
  </w:style>
  <w:style w:type="paragraph" w:styleId="a6">
    <w:name w:val="List Paragraph"/>
    <w:basedOn w:val="a"/>
    <w:uiPriority w:val="34"/>
    <w:qFormat/>
    <w:rsid w:val="00883F30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953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ume@huaqi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b.huaqi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465</Words>
  <Characters>2651</Characters>
  <Application>Microsoft Office Word</Application>
  <DocSecurity>0</DocSecurity>
  <Lines>22</Lines>
  <Paragraphs>6</Paragraphs>
  <ScaleCrop>false</ScaleCrop>
  <Company>微软全球合作伙伴中国公司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Aliens</dc:creator>
  <cp:lastModifiedBy>廿先生</cp:lastModifiedBy>
  <cp:revision>28</cp:revision>
  <dcterms:created xsi:type="dcterms:W3CDTF">2015-09-07T10:25:00Z</dcterms:created>
  <dcterms:modified xsi:type="dcterms:W3CDTF">2015-10-09T09:04:00Z</dcterms:modified>
</cp:coreProperties>
</file>